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6A" w:rsidRDefault="00F7046A" w:rsidP="00174348">
      <w:pPr>
        <w:jc w:val="center"/>
        <w:rPr>
          <w:b/>
          <w:color w:val="154578"/>
          <w:sz w:val="28"/>
          <w:szCs w:val="28"/>
        </w:rPr>
      </w:pPr>
      <w:r w:rsidRPr="004300E3">
        <w:rPr>
          <w:b/>
          <w:noProof/>
          <w:color w:val="154578"/>
          <w:sz w:val="28"/>
          <w:szCs w:val="28"/>
        </w:rPr>
        <w:drawing>
          <wp:anchor distT="0" distB="0" distL="114300" distR="114300" simplePos="0" relativeHeight="251658240" behindDoc="0" locked="0" layoutInCell="1" allowOverlap="1" wp14:anchorId="148886CE" wp14:editId="54A84422">
            <wp:simplePos x="0" y="0"/>
            <wp:positionH relativeFrom="column">
              <wp:posOffset>85725</wp:posOffset>
            </wp:positionH>
            <wp:positionV relativeFrom="paragraph">
              <wp:posOffset>-108585</wp:posOffset>
            </wp:positionV>
            <wp:extent cx="1343025" cy="9137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913765"/>
                    </a:xfrm>
                    <a:prstGeom prst="rect">
                      <a:avLst/>
                    </a:prstGeom>
                  </pic:spPr>
                </pic:pic>
              </a:graphicData>
            </a:graphic>
            <wp14:sizeRelH relativeFrom="page">
              <wp14:pctWidth>0</wp14:pctWidth>
            </wp14:sizeRelH>
            <wp14:sizeRelV relativeFrom="page">
              <wp14:pctHeight>0</wp14:pctHeight>
            </wp14:sizeRelV>
          </wp:anchor>
        </w:drawing>
      </w:r>
    </w:p>
    <w:p w:rsidR="00F7046A" w:rsidRDefault="00F7046A" w:rsidP="00174348">
      <w:pPr>
        <w:jc w:val="center"/>
        <w:rPr>
          <w:b/>
          <w:color w:val="154578"/>
          <w:sz w:val="28"/>
          <w:szCs w:val="28"/>
        </w:rPr>
      </w:pPr>
    </w:p>
    <w:p w:rsidR="00174348" w:rsidRPr="004300E3" w:rsidRDefault="00174348" w:rsidP="00174348">
      <w:pPr>
        <w:jc w:val="center"/>
        <w:rPr>
          <w:b/>
          <w:color w:val="154578"/>
          <w:sz w:val="28"/>
          <w:szCs w:val="28"/>
        </w:rPr>
      </w:pPr>
      <w:r>
        <w:rPr>
          <w:b/>
          <w:color w:val="154578"/>
          <w:sz w:val="28"/>
          <w:szCs w:val="28"/>
        </w:rPr>
        <w:t>St</w:t>
      </w:r>
      <w:r w:rsidRPr="004300E3">
        <w:rPr>
          <w:b/>
          <w:color w:val="154578"/>
          <w:sz w:val="28"/>
          <w:szCs w:val="28"/>
        </w:rPr>
        <w:t>akeholder Engagement</w:t>
      </w:r>
    </w:p>
    <w:p w:rsidR="00F7046A" w:rsidRPr="00F7046A" w:rsidRDefault="001C56E8" w:rsidP="00F7046A">
      <w:pPr>
        <w:spacing w:after="360"/>
        <w:jc w:val="center"/>
        <w:rPr>
          <w:b/>
          <w:color w:val="154578"/>
          <w:sz w:val="28"/>
          <w:szCs w:val="28"/>
        </w:rPr>
      </w:pPr>
      <w:r>
        <w:rPr>
          <w:b/>
          <w:color w:val="154578"/>
          <w:sz w:val="28"/>
          <w:szCs w:val="28"/>
        </w:rPr>
        <w:t>Information for Detailed Stakeholder Profiles</w:t>
      </w:r>
    </w:p>
    <w:p w:rsidR="00730E27" w:rsidRPr="00730E27" w:rsidRDefault="001C56E8" w:rsidP="00480297">
      <w:pPr>
        <w:spacing w:after="120"/>
        <w:rPr>
          <w:b/>
          <w:color w:val="154578"/>
          <w:sz w:val="24"/>
          <w:szCs w:val="28"/>
        </w:rPr>
      </w:pPr>
      <w:r>
        <w:rPr>
          <w:b/>
          <w:color w:val="154578"/>
          <w:sz w:val="24"/>
          <w:szCs w:val="28"/>
        </w:rPr>
        <w:t>Developing a stakeholder profile for each of the selected stakeholders will guide stakeholder engagement leaders in understanding the full range of stakeholders by role, influence, information and preferences for participation.  Profiles can include, but are not limited to, the following types of information.</w:t>
      </w:r>
    </w:p>
    <w:p w:rsidR="00F7046A" w:rsidRDefault="00F7046A" w:rsidP="00480297">
      <w:pPr>
        <w:spacing w:after="120"/>
        <w:rPr>
          <w:b/>
          <w:color w:val="154578"/>
          <w:sz w:val="24"/>
          <w:szCs w:val="28"/>
        </w:rPr>
      </w:pPr>
    </w:p>
    <w:tbl>
      <w:tblPr>
        <w:tblStyle w:val="TableGrid"/>
        <w:tblW w:w="9720" w:type="dxa"/>
        <w:tblInd w:w="198" w:type="dxa"/>
        <w:tblLook w:val="04A0" w:firstRow="1" w:lastRow="0" w:firstColumn="1" w:lastColumn="0" w:noHBand="0" w:noVBand="1"/>
      </w:tblPr>
      <w:tblGrid>
        <w:gridCol w:w="2520"/>
        <w:gridCol w:w="7200"/>
      </w:tblGrid>
      <w:tr w:rsidR="000A3CDF" w:rsidTr="000A3CDF">
        <w:trPr>
          <w:trHeight w:val="331"/>
          <w:tblHeader/>
        </w:trPr>
        <w:tc>
          <w:tcPr>
            <w:tcW w:w="2520" w:type="dxa"/>
            <w:shd w:val="clear" w:color="auto" w:fill="3FC529"/>
          </w:tcPr>
          <w:p w:rsidR="000A3CDF" w:rsidRPr="006C14AB" w:rsidRDefault="000A3CDF" w:rsidP="00CD6DB1">
            <w:pPr>
              <w:spacing w:line="276" w:lineRule="auto"/>
              <w:rPr>
                <w:b/>
                <w:sz w:val="28"/>
                <w:szCs w:val="28"/>
              </w:rPr>
            </w:pPr>
            <w:r>
              <w:rPr>
                <w:b/>
                <w:sz w:val="28"/>
                <w:szCs w:val="28"/>
              </w:rPr>
              <w:t>Information Type</w:t>
            </w:r>
          </w:p>
        </w:tc>
        <w:tc>
          <w:tcPr>
            <w:tcW w:w="7200" w:type="dxa"/>
            <w:shd w:val="clear" w:color="auto" w:fill="154578"/>
          </w:tcPr>
          <w:p w:rsidR="000A3CDF" w:rsidRPr="006C14AB" w:rsidRDefault="000A3CDF" w:rsidP="00CD6DB1">
            <w:pPr>
              <w:spacing w:line="276" w:lineRule="auto"/>
              <w:rPr>
                <w:b/>
                <w:sz w:val="28"/>
                <w:szCs w:val="28"/>
              </w:rPr>
            </w:pPr>
            <w:r>
              <w:rPr>
                <w:b/>
                <w:sz w:val="28"/>
                <w:szCs w:val="28"/>
              </w:rPr>
              <w:t>Guiding Questions</w:t>
            </w:r>
          </w:p>
        </w:tc>
      </w:tr>
      <w:tr w:rsidR="000A3CDF" w:rsidTr="000A3CDF">
        <w:trPr>
          <w:trHeight w:val="432"/>
        </w:trPr>
        <w:tc>
          <w:tcPr>
            <w:tcW w:w="2520" w:type="dxa"/>
          </w:tcPr>
          <w:p w:rsidR="000A3CDF" w:rsidRPr="00F7046A" w:rsidRDefault="000A3CDF" w:rsidP="000A3CDF">
            <w:pPr>
              <w:spacing w:line="276" w:lineRule="auto"/>
              <w:rPr>
                <w:b/>
              </w:rPr>
            </w:pPr>
            <w:r>
              <w:rPr>
                <w:b/>
              </w:rPr>
              <w:t>Identified Role</w:t>
            </w:r>
          </w:p>
          <w:p w:rsidR="000A3CDF" w:rsidRDefault="000A3CDF" w:rsidP="000A3CDF">
            <w:pPr>
              <w:ind w:left="72"/>
            </w:pPr>
          </w:p>
        </w:tc>
        <w:tc>
          <w:tcPr>
            <w:tcW w:w="7200" w:type="dxa"/>
          </w:tcPr>
          <w:p w:rsidR="000A3CDF" w:rsidRDefault="000A3CDF" w:rsidP="00AF63C4">
            <w:pPr>
              <w:spacing w:line="276" w:lineRule="auto"/>
              <w:ind w:left="360"/>
            </w:pPr>
          </w:p>
        </w:tc>
      </w:tr>
      <w:tr w:rsidR="000A3CDF" w:rsidTr="000A3CDF">
        <w:trPr>
          <w:trHeight w:val="432"/>
        </w:trPr>
        <w:tc>
          <w:tcPr>
            <w:tcW w:w="2520" w:type="dxa"/>
            <w:vAlign w:val="center"/>
          </w:tcPr>
          <w:p w:rsidR="000A3CDF" w:rsidRPr="000A3CDF" w:rsidRDefault="000A3CDF" w:rsidP="000A3CDF">
            <w:pPr>
              <w:spacing w:line="276" w:lineRule="auto"/>
              <w:rPr>
                <w:b/>
              </w:rPr>
            </w:pPr>
            <w:r>
              <w:rPr>
                <w:b/>
              </w:rPr>
              <w:t>Motivation for being in the data system work</w:t>
            </w:r>
          </w:p>
        </w:tc>
        <w:tc>
          <w:tcPr>
            <w:tcW w:w="7200" w:type="dxa"/>
          </w:tcPr>
          <w:p w:rsidR="000A3CDF" w:rsidRDefault="000A3CDF" w:rsidP="000A3CDF">
            <w:pPr>
              <w:pStyle w:val="ListParagraph"/>
              <w:numPr>
                <w:ilvl w:val="0"/>
                <w:numId w:val="11"/>
              </w:numPr>
              <w:spacing w:line="276" w:lineRule="auto"/>
            </w:pPr>
            <w:r>
              <w:t xml:space="preserve">How will the project benefit this person in his/her work?  </w:t>
            </w:r>
          </w:p>
          <w:p w:rsidR="000A3CDF" w:rsidRDefault="000A3CDF" w:rsidP="000A3CDF">
            <w:pPr>
              <w:pStyle w:val="ListParagraph"/>
              <w:numPr>
                <w:ilvl w:val="0"/>
                <w:numId w:val="11"/>
              </w:numPr>
              <w:spacing w:line="276" w:lineRule="auto"/>
            </w:pPr>
            <w:r>
              <w:t>How will they use the data system/data?</w:t>
            </w:r>
          </w:p>
        </w:tc>
      </w:tr>
      <w:tr w:rsidR="000A3CDF" w:rsidTr="000A3CDF">
        <w:trPr>
          <w:trHeight w:val="432"/>
        </w:trPr>
        <w:tc>
          <w:tcPr>
            <w:tcW w:w="2520" w:type="dxa"/>
            <w:vAlign w:val="center"/>
          </w:tcPr>
          <w:p w:rsidR="000A3CDF" w:rsidRPr="000A3CDF" w:rsidRDefault="000A3CDF" w:rsidP="000A3CDF">
            <w:pPr>
              <w:spacing w:line="276" w:lineRule="auto"/>
              <w:rPr>
                <w:b/>
              </w:rPr>
            </w:pPr>
            <w:r>
              <w:rPr>
                <w:b/>
              </w:rPr>
              <w:t>Perceived expectations and goals in relation to the data system work</w:t>
            </w:r>
          </w:p>
        </w:tc>
        <w:tc>
          <w:tcPr>
            <w:tcW w:w="7200" w:type="dxa"/>
          </w:tcPr>
          <w:p w:rsidR="000A3CDF" w:rsidRDefault="000A3CDF" w:rsidP="000A3CDF">
            <w:pPr>
              <w:pStyle w:val="ListParagraph"/>
              <w:numPr>
                <w:ilvl w:val="0"/>
                <w:numId w:val="11"/>
              </w:numPr>
              <w:spacing w:line="276" w:lineRule="auto"/>
            </w:pPr>
            <w:r>
              <w:t>Do the stakeholder’s goals and expectations support or conflict with the goals of the data systems’ work?</w:t>
            </w:r>
          </w:p>
        </w:tc>
      </w:tr>
      <w:tr w:rsidR="000A3CDF" w:rsidTr="000A3CDF">
        <w:trPr>
          <w:trHeight w:val="432"/>
        </w:trPr>
        <w:tc>
          <w:tcPr>
            <w:tcW w:w="2520" w:type="dxa"/>
            <w:vAlign w:val="center"/>
          </w:tcPr>
          <w:p w:rsidR="000A3CDF" w:rsidRPr="000A3CDF" w:rsidRDefault="000A3CDF" w:rsidP="000A3CDF">
            <w:pPr>
              <w:spacing w:line="276" w:lineRule="auto"/>
              <w:rPr>
                <w:b/>
              </w:rPr>
            </w:pPr>
            <w:r>
              <w:rPr>
                <w:b/>
              </w:rPr>
              <w:t>Level of importance for the success of the data system work</w:t>
            </w:r>
          </w:p>
        </w:tc>
        <w:tc>
          <w:tcPr>
            <w:tcW w:w="7200" w:type="dxa"/>
          </w:tcPr>
          <w:p w:rsidR="000A3CDF" w:rsidRDefault="000A3CDF" w:rsidP="000A3CDF">
            <w:pPr>
              <w:pStyle w:val="ListParagraph"/>
              <w:numPr>
                <w:ilvl w:val="0"/>
                <w:numId w:val="11"/>
              </w:numPr>
              <w:spacing w:line="276" w:lineRule="auto"/>
            </w:pPr>
            <w:r>
              <w:t xml:space="preserve">What resources might this stakeholder bring to the data systems work?  </w:t>
            </w:r>
          </w:p>
          <w:p w:rsidR="000A3CDF" w:rsidRDefault="000A3CDF" w:rsidP="000A3CDF">
            <w:pPr>
              <w:pStyle w:val="ListParagraph"/>
              <w:numPr>
                <w:ilvl w:val="0"/>
                <w:numId w:val="11"/>
              </w:numPr>
              <w:spacing w:line="276" w:lineRule="auto"/>
            </w:pPr>
            <w:r>
              <w:t>What information or experience might this stakeholder bring to the data systems work?</w:t>
            </w:r>
          </w:p>
          <w:p w:rsidR="000A3CDF" w:rsidRDefault="000A3CDF" w:rsidP="000A3CDF">
            <w:pPr>
              <w:pStyle w:val="ListParagraph"/>
              <w:numPr>
                <w:ilvl w:val="0"/>
                <w:numId w:val="11"/>
              </w:numPr>
              <w:spacing w:line="276" w:lineRule="auto"/>
            </w:pPr>
            <w:r>
              <w:t xml:space="preserve">Is this stakeholder willing to take on additional roles (i.e. organizational, logistical, </w:t>
            </w:r>
            <w:proofErr w:type="gramStart"/>
            <w:r>
              <w:t>etc.</w:t>
            </w:r>
            <w:proofErr w:type="gramEnd"/>
            <w:r>
              <w:t>)</w:t>
            </w:r>
          </w:p>
        </w:tc>
      </w:tr>
      <w:tr w:rsidR="000A3CDF" w:rsidTr="000A3CDF">
        <w:trPr>
          <w:trHeight w:val="432"/>
        </w:trPr>
        <w:tc>
          <w:tcPr>
            <w:tcW w:w="2520" w:type="dxa"/>
            <w:vAlign w:val="center"/>
          </w:tcPr>
          <w:p w:rsidR="000A3CDF" w:rsidRPr="000A3CDF" w:rsidRDefault="000A3CDF" w:rsidP="000A3CDF">
            <w:pPr>
              <w:spacing w:line="276" w:lineRule="auto"/>
              <w:rPr>
                <w:b/>
              </w:rPr>
            </w:pPr>
            <w:r>
              <w:rPr>
                <w:b/>
              </w:rPr>
              <w:t>Potential negative impact on the data system work</w:t>
            </w:r>
          </w:p>
        </w:tc>
        <w:tc>
          <w:tcPr>
            <w:tcW w:w="7200" w:type="dxa"/>
          </w:tcPr>
          <w:p w:rsidR="000A3CDF" w:rsidRDefault="000A3CDF" w:rsidP="000A3CDF">
            <w:pPr>
              <w:pStyle w:val="ListParagraph"/>
              <w:numPr>
                <w:ilvl w:val="0"/>
                <w:numId w:val="12"/>
              </w:numPr>
              <w:spacing w:line="276" w:lineRule="auto"/>
            </w:pPr>
            <w:r>
              <w:t>What might this stakeholder prevent from happening?</w:t>
            </w:r>
          </w:p>
          <w:p w:rsidR="000A3CDF" w:rsidRDefault="000A3CDF" w:rsidP="000A3CDF">
            <w:pPr>
              <w:pStyle w:val="ListParagraph"/>
              <w:numPr>
                <w:ilvl w:val="0"/>
                <w:numId w:val="12"/>
              </w:numPr>
              <w:spacing w:line="276" w:lineRule="auto"/>
            </w:pPr>
            <w:r>
              <w:t>Are there any stakeholder interests that conflict with the data systems work?</w:t>
            </w:r>
          </w:p>
        </w:tc>
      </w:tr>
      <w:tr w:rsidR="000A3CDF" w:rsidTr="000A3CDF">
        <w:trPr>
          <w:trHeight w:val="432"/>
        </w:trPr>
        <w:tc>
          <w:tcPr>
            <w:tcW w:w="2520" w:type="dxa"/>
            <w:vAlign w:val="center"/>
          </w:tcPr>
          <w:p w:rsidR="000A3CDF" w:rsidRDefault="000A3CDF" w:rsidP="000A3CDF">
            <w:pPr>
              <w:spacing w:line="276" w:lineRule="auto"/>
            </w:pPr>
            <w:r>
              <w:rPr>
                <w:b/>
              </w:rPr>
              <w:t>Level of influence for decision-making</w:t>
            </w:r>
          </w:p>
          <w:p w:rsidR="000A3CDF" w:rsidRPr="00F7046A" w:rsidRDefault="000A3CDF" w:rsidP="000A3CDF">
            <w:pPr>
              <w:ind w:left="72"/>
              <w:jc w:val="center"/>
            </w:pPr>
          </w:p>
        </w:tc>
        <w:tc>
          <w:tcPr>
            <w:tcW w:w="7200" w:type="dxa"/>
          </w:tcPr>
          <w:p w:rsidR="000A3CDF" w:rsidRDefault="000A3CDF" w:rsidP="000A3CDF">
            <w:pPr>
              <w:pStyle w:val="ListParagraph"/>
              <w:numPr>
                <w:ilvl w:val="0"/>
                <w:numId w:val="13"/>
              </w:numPr>
              <w:spacing w:line="276" w:lineRule="auto"/>
            </w:pPr>
            <w:r>
              <w:t>What is the stakeholder’s power and status in relation to the data systems work?</w:t>
            </w:r>
          </w:p>
          <w:p w:rsidR="000A3CDF" w:rsidRDefault="000A3CDF" w:rsidP="000A3CDF">
            <w:pPr>
              <w:pStyle w:val="ListParagraph"/>
              <w:numPr>
                <w:ilvl w:val="0"/>
                <w:numId w:val="13"/>
              </w:numPr>
              <w:spacing w:line="276" w:lineRule="auto"/>
            </w:pPr>
            <w:r>
              <w:t>Does the stakeholder control key resources?</w:t>
            </w:r>
          </w:p>
          <w:p w:rsidR="000A3CDF" w:rsidRDefault="000A3CDF" w:rsidP="000A3CDF">
            <w:pPr>
              <w:pStyle w:val="ListParagraph"/>
              <w:numPr>
                <w:ilvl w:val="0"/>
                <w:numId w:val="13"/>
              </w:numPr>
              <w:spacing w:line="276" w:lineRule="auto"/>
            </w:pPr>
            <w:r>
              <w:t>Does the stakeholder have informal influence or personal connections that will affect the data systems work?</w:t>
            </w:r>
          </w:p>
          <w:p w:rsidR="000A3CDF" w:rsidRDefault="000A3CDF" w:rsidP="000A3CDF">
            <w:pPr>
              <w:pStyle w:val="ListParagraph"/>
              <w:numPr>
                <w:ilvl w:val="0"/>
                <w:numId w:val="13"/>
              </w:numPr>
              <w:spacing w:line="276" w:lineRule="auto"/>
            </w:pPr>
            <w:r>
              <w:t>What power does the stakeholder have over implementation of the data systems work, or over other stakeholders?</w:t>
            </w:r>
          </w:p>
        </w:tc>
      </w:tr>
      <w:tr w:rsidR="000A3CDF" w:rsidTr="000A3CDF">
        <w:trPr>
          <w:trHeight w:val="432"/>
        </w:trPr>
        <w:tc>
          <w:tcPr>
            <w:tcW w:w="2520" w:type="dxa"/>
            <w:vAlign w:val="center"/>
          </w:tcPr>
          <w:p w:rsidR="000A3CDF" w:rsidRPr="000A3CDF" w:rsidRDefault="000A3CDF" w:rsidP="000A3CDF">
            <w:pPr>
              <w:spacing w:line="276" w:lineRule="auto"/>
              <w:rPr>
                <w:b/>
              </w:rPr>
            </w:pPr>
            <w:r>
              <w:rPr>
                <w:b/>
              </w:rPr>
              <w:t>Intention to Participate</w:t>
            </w:r>
          </w:p>
        </w:tc>
        <w:tc>
          <w:tcPr>
            <w:tcW w:w="7200" w:type="dxa"/>
          </w:tcPr>
          <w:p w:rsidR="000A3CDF" w:rsidRDefault="000A3CDF" w:rsidP="000A3CDF">
            <w:pPr>
              <w:pStyle w:val="ListParagraph"/>
              <w:numPr>
                <w:ilvl w:val="0"/>
                <w:numId w:val="14"/>
              </w:numPr>
              <w:spacing w:line="276" w:lineRule="auto"/>
            </w:pPr>
            <w:r>
              <w:t>Does this stakeholder want to be involved or merely need to be informed about the data systems work and its process?</w:t>
            </w:r>
          </w:p>
          <w:p w:rsidR="000A3CDF" w:rsidRDefault="000A3CDF" w:rsidP="000A3CDF">
            <w:pPr>
              <w:pStyle w:val="ListParagraph"/>
              <w:numPr>
                <w:ilvl w:val="0"/>
                <w:numId w:val="14"/>
              </w:numPr>
              <w:spacing w:line="276" w:lineRule="auto"/>
            </w:pPr>
            <w:r>
              <w:t>How much does this stakeholder need to participate in order to make the data systems work a success?</w:t>
            </w:r>
          </w:p>
        </w:tc>
      </w:tr>
      <w:tr w:rsidR="000A3CDF" w:rsidTr="000A3CDF">
        <w:trPr>
          <w:trHeight w:val="432"/>
        </w:trPr>
        <w:tc>
          <w:tcPr>
            <w:tcW w:w="2520" w:type="dxa"/>
            <w:vAlign w:val="center"/>
          </w:tcPr>
          <w:p w:rsidR="000A3CDF" w:rsidRPr="000A3CDF" w:rsidRDefault="000A3CDF" w:rsidP="000A3CDF">
            <w:pPr>
              <w:spacing w:line="276" w:lineRule="auto"/>
              <w:rPr>
                <w:b/>
              </w:rPr>
            </w:pPr>
            <w:r>
              <w:rPr>
                <w:b/>
              </w:rPr>
              <w:t>Preferences for Participation</w:t>
            </w:r>
          </w:p>
        </w:tc>
        <w:tc>
          <w:tcPr>
            <w:tcW w:w="7200" w:type="dxa"/>
          </w:tcPr>
          <w:p w:rsidR="000A3CDF" w:rsidRDefault="000A3CDF" w:rsidP="000A3CDF">
            <w:pPr>
              <w:pStyle w:val="ListParagraph"/>
              <w:numPr>
                <w:ilvl w:val="0"/>
                <w:numId w:val="15"/>
              </w:numPr>
              <w:spacing w:line="276" w:lineRule="auto"/>
            </w:pPr>
            <w:r>
              <w:t>How can this stakeholder participate (as much as needed)?</w:t>
            </w:r>
          </w:p>
          <w:p w:rsidR="000A3CDF" w:rsidRDefault="000A3CDF" w:rsidP="000A3CDF">
            <w:pPr>
              <w:pStyle w:val="ListParagraph"/>
              <w:numPr>
                <w:ilvl w:val="0"/>
                <w:numId w:val="15"/>
              </w:numPr>
              <w:spacing w:line="276" w:lineRule="auto"/>
            </w:pPr>
            <w:r>
              <w:t>Does this stakeholder have times/days that are not convenient?</w:t>
            </w:r>
          </w:p>
          <w:p w:rsidR="000A3CDF" w:rsidRDefault="000A3CDF" w:rsidP="000A3CDF">
            <w:pPr>
              <w:pStyle w:val="ListParagraph"/>
              <w:numPr>
                <w:ilvl w:val="0"/>
                <w:numId w:val="15"/>
              </w:numPr>
              <w:spacing w:line="276" w:lineRule="auto"/>
            </w:pPr>
            <w:r>
              <w:t>What methodologies for involvement does the stakeholder need?</w:t>
            </w:r>
          </w:p>
        </w:tc>
      </w:tr>
    </w:tbl>
    <w:p w:rsidR="000A3CDF" w:rsidRDefault="000A3CDF">
      <w:r>
        <w:br w:type="page"/>
      </w:r>
    </w:p>
    <w:tbl>
      <w:tblPr>
        <w:tblStyle w:val="TableGrid"/>
        <w:tblW w:w="9720" w:type="dxa"/>
        <w:tblInd w:w="198" w:type="dxa"/>
        <w:tblLook w:val="04A0" w:firstRow="1" w:lastRow="0" w:firstColumn="1" w:lastColumn="0" w:noHBand="0" w:noVBand="1"/>
      </w:tblPr>
      <w:tblGrid>
        <w:gridCol w:w="2520"/>
        <w:gridCol w:w="7200"/>
      </w:tblGrid>
      <w:tr w:rsidR="000A3CDF" w:rsidTr="001C35F5">
        <w:trPr>
          <w:trHeight w:val="331"/>
          <w:tblHeader/>
        </w:trPr>
        <w:tc>
          <w:tcPr>
            <w:tcW w:w="2520" w:type="dxa"/>
            <w:shd w:val="clear" w:color="auto" w:fill="3FC529"/>
          </w:tcPr>
          <w:p w:rsidR="000A3CDF" w:rsidRPr="006C14AB" w:rsidRDefault="000A3CDF" w:rsidP="00AF63C4">
            <w:pPr>
              <w:spacing w:line="276" w:lineRule="auto"/>
              <w:rPr>
                <w:b/>
                <w:sz w:val="28"/>
                <w:szCs w:val="28"/>
              </w:rPr>
            </w:pPr>
            <w:r>
              <w:rPr>
                <w:b/>
                <w:sz w:val="28"/>
                <w:szCs w:val="28"/>
              </w:rPr>
              <w:lastRenderedPageBreak/>
              <w:t>Information Type</w:t>
            </w:r>
          </w:p>
        </w:tc>
        <w:tc>
          <w:tcPr>
            <w:tcW w:w="7200" w:type="dxa"/>
            <w:shd w:val="clear" w:color="auto" w:fill="154578"/>
          </w:tcPr>
          <w:p w:rsidR="000A3CDF" w:rsidRPr="006C14AB" w:rsidRDefault="000A3CDF" w:rsidP="00AF63C4">
            <w:pPr>
              <w:spacing w:line="276" w:lineRule="auto"/>
              <w:rPr>
                <w:b/>
                <w:sz w:val="28"/>
                <w:szCs w:val="28"/>
              </w:rPr>
            </w:pPr>
            <w:r>
              <w:rPr>
                <w:b/>
                <w:sz w:val="28"/>
                <w:szCs w:val="28"/>
              </w:rPr>
              <w:t>Guiding Questions</w:t>
            </w:r>
          </w:p>
        </w:tc>
      </w:tr>
      <w:tr w:rsidR="000A3CDF" w:rsidRPr="000A3CDF" w:rsidTr="001C35F5">
        <w:trPr>
          <w:trHeight w:val="432"/>
        </w:trPr>
        <w:tc>
          <w:tcPr>
            <w:tcW w:w="2520" w:type="dxa"/>
            <w:vAlign w:val="center"/>
          </w:tcPr>
          <w:p w:rsidR="000A3CDF" w:rsidRPr="000A3CDF" w:rsidRDefault="000A3CDF" w:rsidP="000A3CDF">
            <w:pPr>
              <w:spacing w:line="276" w:lineRule="auto"/>
              <w:ind w:left="-18"/>
              <w:rPr>
                <w:b/>
              </w:rPr>
            </w:pPr>
            <w:r>
              <w:rPr>
                <w:b/>
              </w:rPr>
              <w:t>Intention to use the results of the data systems work</w:t>
            </w:r>
          </w:p>
        </w:tc>
        <w:tc>
          <w:tcPr>
            <w:tcW w:w="7200" w:type="dxa"/>
          </w:tcPr>
          <w:p w:rsidR="000A3CDF" w:rsidRDefault="001C35F5" w:rsidP="000A3CDF">
            <w:pPr>
              <w:pStyle w:val="ListParagraph"/>
              <w:numPr>
                <w:ilvl w:val="0"/>
                <w:numId w:val="16"/>
              </w:numPr>
              <w:spacing w:line="276" w:lineRule="auto"/>
            </w:pPr>
            <w:r w:rsidRPr="001C35F5">
              <w:t xml:space="preserve">How will </w:t>
            </w:r>
            <w:r>
              <w:t>the stakeholder directly benefit from the data systems work?</w:t>
            </w:r>
          </w:p>
          <w:p w:rsidR="001C35F5" w:rsidRPr="001C35F5" w:rsidRDefault="001C35F5" w:rsidP="000A3CDF">
            <w:pPr>
              <w:pStyle w:val="ListParagraph"/>
              <w:numPr>
                <w:ilvl w:val="0"/>
                <w:numId w:val="16"/>
              </w:numPr>
              <w:spacing w:line="276" w:lineRule="auto"/>
            </w:pPr>
            <w:r>
              <w:t>How could this affect their motivation to participate?</w:t>
            </w:r>
          </w:p>
        </w:tc>
      </w:tr>
    </w:tbl>
    <w:p w:rsidR="00F7046A" w:rsidRDefault="00F7046A" w:rsidP="004300E3">
      <w:pPr>
        <w:rPr>
          <w:b/>
          <w:color w:val="154578"/>
          <w:sz w:val="28"/>
          <w:szCs w:val="28"/>
        </w:rPr>
      </w:pPr>
    </w:p>
    <w:p w:rsidR="004300E3" w:rsidRDefault="004300E3" w:rsidP="004300E3">
      <w:pPr>
        <w:rPr>
          <w:b/>
          <w:color w:val="154578"/>
          <w:sz w:val="28"/>
          <w:szCs w:val="28"/>
        </w:rPr>
      </w:pPr>
      <w:r>
        <w:rPr>
          <w:noProof/>
          <w:color w:val="154578"/>
          <w:sz w:val="32"/>
          <w:szCs w:val="32"/>
        </w:rPr>
        <mc:AlternateContent>
          <mc:Choice Requires="wps">
            <w:drawing>
              <wp:inline distT="0" distB="0" distL="0" distR="0">
                <wp:extent cx="6981825" cy="0"/>
                <wp:effectExtent l="0" t="0" r="9525" b="19050"/>
                <wp:docPr id="4" name="Straight Connector 4"/>
                <wp:cNvGraphicFramePr/>
                <a:graphic xmlns:a="http://schemas.openxmlformats.org/drawingml/2006/main">
                  <a:graphicData uri="http://schemas.microsoft.com/office/word/2010/wordprocessingShape">
                    <wps:wsp>
                      <wps:cNvCnPr/>
                      <wps:spPr>
                        <a:xfrm>
                          <a:off x="0" y="0"/>
                          <a:ext cx="6981825" cy="0"/>
                        </a:xfrm>
                        <a:prstGeom prst="line">
                          <a:avLst/>
                        </a:prstGeom>
                        <a:ln w="12700">
                          <a:solidFill>
                            <a:srgbClr val="ED353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4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" strokecolor="#ed3532" strokeweight="1pt">
                <w10:anchorlock/>
              </v:line>
            </w:pict>
          </mc:Fallback>
        </mc:AlternateContent>
      </w:r>
    </w:p>
    <w:p w:rsidR="004300E3" w:rsidRPr="004300E3" w:rsidRDefault="007D35C2" w:rsidP="00B220E2">
      <w:pPr>
        <w:spacing w:before="120"/>
        <w:rPr>
          <w:b/>
          <w:color w:val="154578"/>
          <w:sz w:val="24"/>
          <w:szCs w:val="24"/>
        </w:rPr>
      </w:pPr>
      <w:r>
        <w:rPr>
          <w:b/>
          <w:color w:val="154578"/>
          <w:sz w:val="24"/>
          <w:szCs w:val="24"/>
        </w:rPr>
        <w:t>Suggestions</w:t>
      </w:r>
    </w:p>
    <w:p w:rsidR="007D35C2" w:rsidRDefault="001C35F5" w:rsidP="00A9121E">
      <w:pPr>
        <w:pStyle w:val="ListParagraph"/>
        <w:numPr>
          <w:ilvl w:val="0"/>
          <w:numId w:val="4"/>
        </w:numPr>
        <w:spacing w:line="276" w:lineRule="auto"/>
      </w:pPr>
      <w:r>
        <w:t>This profile isn’t intended to be used as a way to eliminate stakeholders who are already involved, but rather to understand the complex ways in which stakeholders may interact with the work beyond face-to-face meetings.</w:t>
      </w:r>
    </w:p>
    <w:p w:rsidR="001C35F5" w:rsidRDefault="001C35F5" w:rsidP="00A9121E">
      <w:pPr>
        <w:pStyle w:val="ListParagraph"/>
        <w:numPr>
          <w:ilvl w:val="0"/>
          <w:numId w:val="4"/>
        </w:numPr>
        <w:spacing w:line="276" w:lineRule="auto"/>
      </w:pPr>
      <w:r>
        <w:t>Thinking flexibly about what each stakeholder may contribute and how will create the opportunity for richer input into data systems work.</w:t>
      </w:r>
      <w:bookmarkStart w:id="0" w:name="_GoBack"/>
      <w:bookmarkEnd w:id="0"/>
    </w:p>
    <w:p w:rsidR="007D35C2" w:rsidRPr="007D35C2" w:rsidRDefault="007D35C2" w:rsidP="007D35C2">
      <w:pPr>
        <w:rPr>
          <w:b/>
          <w:color w:val="154578"/>
          <w:sz w:val="28"/>
          <w:szCs w:val="28"/>
        </w:rPr>
      </w:pPr>
      <w:r>
        <w:rPr>
          <w:noProof/>
        </w:rPr>
        <mc:AlternateContent>
          <mc:Choice Requires="wps">
            <w:drawing>
              <wp:inline distT="0" distB="0" distL="0" distR="0" wp14:anchorId="365171BB" wp14:editId="6D84E55A">
                <wp:extent cx="6981825" cy="0"/>
                <wp:effectExtent l="0" t="0" r="9525" b="19050"/>
                <wp:docPr id="1" name="Straight Connector 1"/>
                <wp:cNvGraphicFramePr/>
                <a:graphic xmlns:a="http://schemas.openxmlformats.org/drawingml/2006/main">
                  <a:graphicData uri="http://schemas.microsoft.com/office/word/2010/wordprocessingShape">
                    <wps:wsp>
                      <wps:cNvCnPr/>
                      <wps:spPr>
                        <a:xfrm>
                          <a:off x="0" y="0"/>
                          <a:ext cx="6981825" cy="0"/>
                        </a:xfrm>
                        <a:prstGeom prst="line">
                          <a:avLst/>
                        </a:prstGeom>
                        <a:ln w="12700">
                          <a:solidFill>
                            <a:srgbClr val="ED353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4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" strokecolor="#ed3532" strokeweight="1pt">
                <w10:anchorlock/>
              </v:line>
            </w:pict>
          </mc:Fallback>
        </mc:AlternateContent>
      </w:r>
    </w:p>
    <w:p w:rsidR="007D35C2" w:rsidRPr="004300E3" w:rsidRDefault="007D35C2" w:rsidP="007D35C2">
      <w:pPr>
        <w:spacing w:before="120"/>
        <w:rPr>
          <w:b/>
          <w:color w:val="154578"/>
          <w:sz w:val="24"/>
          <w:szCs w:val="24"/>
        </w:rPr>
      </w:pPr>
      <w:r>
        <w:rPr>
          <w:b/>
          <w:color w:val="154578"/>
          <w:sz w:val="24"/>
          <w:szCs w:val="24"/>
        </w:rPr>
        <w:t>Resource</w:t>
      </w:r>
      <w:r w:rsidR="001C56E8">
        <w:rPr>
          <w:b/>
          <w:color w:val="154578"/>
          <w:sz w:val="24"/>
          <w:szCs w:val="24"/>
        </w:rPr>
        <w:t xml:space="preserve"> – Adapted from:</w:t>
      </w:r>
    </w:p>
    <w:p w:rsidR="007D35C2" w:rsidRPr="004300E3" w:rsidRDefault="00341589" w:rsidP="007D35C2">
      <w:pPr>
        <w:spacing w:line="276" w:lineRule="auto"/>
      </w:pPr>
      <w:r>
        <w:rPr>
          <w:i/>
        </w:rPr>
        <w:t xml:space="preserve">Participant’s Webinar Workbook:  Stakeholder Analysis </w:t>
      </w:r>
      <w:r w:rsidRPr="00341589">
        <w:rPr>
          <w:i/>
        </w:rPr>
        <w:t>Introduction</w:t>
      </w:r>
      <w:r>
        <w:t xml:space="preserve">.  </w:t>
      </w:r>
      <w:proofErr w:type="gramStart"/>
      <w:r>
        <w:t xml:space="preserve">Developed by the </w:t>
      </w:r>
      <w:r w:rsidR="007D35C2" w:rsidRPr="00341589">
        <w:t>Sustainable</w:t>
      </w:r>
      <w:r w:rsidR="007D35C2">
        <w:t xml:space="preserve"> Management Development Program</w:t>
      </w:r>
      <w:r>
        <w:t xml:space="preserve"> (SMDP) of the Division of Public Health Systems and Workforce Development, Center for Global Health, U.S. Centers for Disease Control and Prevention.</w:t>
      </w:r>
      <w:proofErr w:type="gramEnd"/>
      <w:r>
        <w:t xml:space="preserve">  </w:t>
      </w:r>
      <w:proofErr w:type="gramStart"/>
      <w:r>
        <w:t xml:space="preserve">Retrieved from:  </w:t>
      </w:r>
      <w:hyperlink r:id="rId10" w:history="1">
        <w:r w:rsidRPr="002D2A02">
          <w:rPr>
            <w:rStyle w:val="Hyperlink"/>
          </w:rPr>
          <w:t>http://influenzatraining.org/documents/s18763en/s18763en.pdf</w:t>
        </w:r>
      </w:hyperlink>
      <w:r>
        <w:t>, July 2014.</w:t>
      </w:r>
      <w:proofErr w:type="gramEnd"/>
    </w:p>
    <w:sectPr w:rsidR="007D35C2" w:rsidRPr="004300E3" w:rsidSect="0007737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89" w:rsidRDefault="00341589" w:rsidP="00341589">
      <w:r>
        <w:separator/>
      </w:r>
    </w:p>
  </w:endnote>
  <w:endnote w:type="continuationSeparator" w:id="0">
    <w:p w:rsidR="00341589" w:rsidRDefault="00341589" w:rsidP="0034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50127"/>
      <w:docPartObj>
        <w:docPartGallery w:val="Page Numbers (Bottom of Page)"/>
        <w:docPartUnique/>
      </w:docPartObj>
    </w:sdtPr>
    <w:sdtEndPr>
      <w:rPr>
        <w:noProof/>
      </w:rPr>
    </w:sdtEndPr>
    <w:sdtContent>
      <w:p w:rsidR="00341589" w:rsidRDefault="00341589">
        <w:pPr>
          <w:pStyle w:val="Footer"/>
          <w:jc w:val="right"/>
        </w:pPr>
        <w:r>
          <w:fldChar w:fldCharType="begin"/>
        </w:r>
        <w:r>
          <w:instrText xml:space="preserve"> PAGE   \* MERGEFORMAT </w:instrText>
        </w:r>
        <w:r>
          <w:fldChar w:fldCharType="separate"/>
        </w:r>
        <w:r w:rsidR="001C35F5">
          <w:rPr>
            <w:noProof/>
          </w:rPr>
          <w:t>1</w:t>
        </w:r>
        <w:r>
          <w:rPr>
            <w:noProof/>
          </w:rPr>
          <w:fldChar w:fldCharType="end"/>
        </w:r>
      </w:p>
    </w:sdtContent>
  </w:sdt>
  <w:p w:rsidR="00341589" w:rsidRDefault="0034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89" w:rsidRDefault="00341589" w:rsidP="00341589">
      <w:r>
        <w:separator/>
      </w:r>
    </w:p>
  </w:footnote>
  <w:footnote w:type="continuationSeparator" w:id="0">
    <w:p w:rsidR="00341589" w:rsidRDefault="00341589" w:rsidP="0034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8CE"/>
    <w:multiLevelType w:val="hybridMultilevel"/>
    <w:tmpl w:val="E5687F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71C7BD3"/>
    <w:multiLevelType w:val="hybridMultilevel"/>
    <w:tmpl w:val="2B5834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ADA560D"/>
    <w:multiLevelType w:val="hybridMultilevel"/>
    <w:tmpl w:val="0B3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62503"/>
    <w:multiLevelType w:val="hybridMultilevel"/>
    <w:tmpl w:val="29D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873EC"/>
    <w:multiLevelType w:val="hybridMultilevel"/>
    <w:tmpl w:val="0D50094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83F0498"/>
    <w:multiLevelType w:val="hybridMultilevel"/>
    <w:tmpl w:val="C0B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A35CF"/>
    <w:multiLevelType w:val="hybridMultilevel"/>
    <w:tmpl w:val="F25EB036"/>
    <w:lvl w:ilvl="0" w:tplc="A30CB1F6">
      <w:start w:val="1"/>
      <w:numFmt w:val="bullet"/>
      <w:lvlText w:val="•"/>
      <w:lvlJc w:val="left"/>
      <w:pPr>
        <w:tabs>
          <w:tab w:val="num" w:pos="720"/>
        </w:tabs>
        <w:ind w:left="720" w:hanging="360"/>
      </w:pPr>
      <w:rPr>
        <w:rFonts w:ascii="Trebuchet MS" w:hAnsi="Trebuchet MS" w:hint="default"/>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7">
    <w:nsid w:val="43C93286"/>
    <w:multiLevelType w:val="hybridMultilevel"/>
    <w:tmpl w:val="ED0A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65470"/>
    <w:multiLevelType w:val="hybridMultilevel"/>
    <w:tmpl w:val="20D4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C3109"/>
    <w:multiLevelType w:val="hybridMultilevel"/>
    <w:tmpl w:val="A12475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3D475D1"/>
    <w:multiLevelType w:val="hybridMultilevel"/>
    <w:tmpl w:val="3558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63A33"/>
    <w:multiLevelType w:val="hybridMultilevel"/>
    <w:tmpl w:val="119AB27E"/>
    <w:lvl w:ilvl="0" w:tplc="D9D684D8">
      <w:start w:val="1"/>
      <w:numFmt w:val="bullet"/>
      <w:lvlText w:val=""/>
      <w:lvlJc w:val="left"/>
      <w:pPr>
        <w:tabs>
          <w:tab w:val="num" w:pos="720"/>
        </w:tabs>
        <w:ind w:left="720" w:hanging="360"/>
      </w:pPr>
      <w:rPr>
        <w:rFonts w:ascii="Symbol" w:hAnsi="Symbol" w:hint="default"/>
        <w:color w:val="FF0000"/>
        <w:sz w:val="18"/>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12">
    <w:nsid w:val="720B4F29"/>
    <w:multiLevelType w:val="hybridMultilevel"/>
    <w:tmpl w:val="364A35FE"/>
    <w:lvl w:ilvl="0" w:tplc="D9D684D8">
      <w:start w:val="1"/>
      <w:numFmt w:val="bullet"/>
      <w:lvlText w:val=""/>
      <w:lvlJc w:val="left"/>
      <w:pPr>
        <w:tabs>
          <w:tab w:val="num" w:pos="720"/>
        </w:tabs>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B6DAA"/>
    <w:multiLevelType w:val="hybridMultilevel"/>
    <w:tmpl w:val="BAE441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77F42FF9"/>
    <w:multiLevelType w:val="hybridMultilevel"/>
    <w:tmpl w:val="40A8C3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7E2E7EC1"/>
    <w:multiLevelType w:val="hybridMultilevel"/>
    <w:tmpl w:val="EA58DE50"/>
    <w:lvl w:ilvl="0" w:tplc="1A3830D8">
      <w:start w:val="1"/>
      <w:numFmt w:val="bullet"/>
      <w:lvlText w:val=""/>
      <w:lvlJc w:val="left"/>
      <w:pPr>
        <w:tabs>
          <w:tab w:val="num" w:pos="720"/>
        </w:tabs>
        <w:ind w:left="720" w:hanging="360"/>
      </w:pPr>
      <w:rPr>
        <w:rFonts w:ascii="Symbol" w:hAnsi="Symbol" w:hint="default"/>
        <w:color w:val="FF0000"/>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num w:numId="1">
    <w:abstractNumId w:val="6"/>
  </w:num>
  <w:num w:numId="2">
    <w:abstractNumId w:val="15"/>
  </w:num>
  <w:num w:numId="3">
    <w:abstractNumId w:val="11"/>
  </w:num>
  <w:num w:numId="4">
    <w:abstractNumId w:val="12"/>
  </w:num>
  <w:num w:numId="5">
    <w:abstractNumId w:val="3"/>
  </w:num>
  <w:num w:numId="6">
    <w:abstractNumId w:val="10"/>
  </w:num>
  <w:num w:numId="7">
    <w:abstractNumId w:val="7"/>
  </w:num>
  <w:num w:numId="8">
    <w:abstractNumId w:val="5"/>
  </w:num>
  <w:num w:numId="9">
    <w:abstractNumId w:val="8"/>
  </w:num>
  <w:num w:numId="10">
    <w:abstractNumId w:val="2"/>
  </w:num>
  <w:num w:numId="11">
    <w:abstractNumId w:val="0"/>
  </w:num>
  <w:num w:numId="12">
    <w:abstractNumId w:val="13"/>
  </w:num>
  <w:num w:numId="13">
    <w:abstractNumId w:val="4"/>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3D"/>
    <w:rsid w:val="00040E4E"/>
    <w:rsid w:val="00077370"/>
    <w:rsid w:val="000A2B3B"/>
    <w:rsid w:val="000A3CDF"/>
    <w:rsid w:val="000E38AE"/>
    <w:rsid w:val="0014745C"/>
    <w:rsid w:val="00174348"/>
    <w:rsid w:val="001C35F5"/>
    <w:rsid w:val="001C56E8"/>
    <w:rsid w:val="001F789A"/>
    <w:rsid w:val="002262A1"/>
    <w:rsid w:val="002737FD"/>
    <w:rsid w:val="00341589"/>
    <w:rsid w:val="004300E3"/>
    <w:rsid w:val="00480297"/>
    <w:rsid w:val="006644C5"/>
    <w:rsid w:val="006C14AB"/>
    <w:rsid w:val="00730E27"/>
    <w:rsid w:val="007937D0"/>
    <w:rsid w:val="007D35C2"/>
    <w:rsid w:val="007D49ED"/>
    <w:rsid w:val="0082720D"/>
    <w:rsid w:val="008E0A19"/>
    <w:rsid w:val="0096396A"/>
    <w:rsid w:val="0098103D"/>
    <w:rsid w:val="00A61CBE"/>
    <w:rsid w:val="00A9121E"/>
    <w:rsid w:val="00B220E2"/>
    <w:rsid w:val="00C00887"/>
    <w:rsid w:val="00C06FC4"/>
    <w:rsid w:val="00CC0A69"/>
    <w:rsid w:val="00CD6DB1"/>
    <w:rsid w:val="00CE5153"/>
    <w:rsid w:val="00DE56EA"/>
    <w:rsid w:val="00EA7CD5"/>
    <w:rsid w:val="00EF7EDE"/>
    <w:rsid w:val="00F7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CD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589"/>
    <w:rPr>
      <w:color w:val="0000FF" w:themeColor="hyperlink"/>
      <w:u w:val="single"/>
    </w:rPr>
  </w:style>
  <w:style w:type="paragraph" w:styleId="Header">
    <w:name w:val="header"/>
    <w:basedOn w:val="Normal"/>
    <w:link w:val="HeaderChar"/>
    <w:uiPriority w:val="99"/>
    <w:unhideWhenUsed/>
    <w:rsid w:val="00341589"/>
    <w:pPr>
      <w:tabs>
        <w:tab w:val="center" w:pos="4680"/>
        <w:tab w:val="right" w:pos="9360"/>
      </w:tabs>
    </w:pPr>
  </w:style>
  <w:style w:type="character" w:customStyle="1" w:styleId="HeaderChar">
    <w:name w:val="Header Char"/>
    <w:basedOn w:val="DefaultParagraphFont"/>
    <w:link w:val="Header"/>
    <w:uiPriority w:val="99"/>
    <w:rsid w:val="00341589"/>
  </w:style>
  <w:style w:type="paragraph" w:styleId="Footer">
    <w:name w:val="footer"/>
    <w:basedOn w:val="Normal"/>
    <w:link w:val="FooterChar"/>
    <w:uiPriority w:val="99"/>
    <w:unhideWhenUsed/>
    <w:rsid w:val="00341589"/>
    <w:pPr>
      <w:tabs>
        <w:tab w:val="center" w:pos="4680"/>
        <w:tab w:val="right" w:pos="9360"/>
      </w:tabs>
    </w:pPr>
  </w:style>
  <w:style w:type="character" w:customStyle="1" w:styleId="FooterChar">
    <w:name w:val="Footer Char"/>
    <w:basedOn w:val="DefaultParagraphFont"/>
    <w:link w:val="Footer"/>
    <w:uiPriority w:val="99"/>
    <w:rsid w:val="00341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CD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589"/>
    <w:rPr>
      <w:color w:val="0000FF" w:themeColor="hyperlink"/>
      <w:u w:val="single"/>
    </w:rPr>
  </w:style>
  <w:style w:type="paragraph" w:styleId="Header">
    <w:name w:val="header"/>
    <w:basedOn w:val="Normal"/>
    <w:link w:val="HeaderChar"/>
    <w:uiPriority w:val="99"/>
    <w:unhideWhenUsed/>
    <w:rsid w:val="00341589"/>
    <w:pPr>
      <w:tabs>
        <w:tab w:val="center" w:pos="4680"/>
        <w:tab w:val="right" w:pos="9360"/>
      </w:tabs>
    </w:pPr>
  </w:style>
  <w:style w:type="character" w:customStyle="1" w:styleId="HeaderChar">
    <w:name w:val="Header Char"/>
    <w:basedOn w:val="DefaultParagraphFont"/>
    <w:link w:val="Header"/>
    <w:uiPriority w:val="99"/>
    <w:rsid w:val="00341589"/>
  </w:style>
  <w:style w:type="paragraph" w:styleId="Footer">
    <w:name w:val="footer"/>
    <w:basedOn w:val="Normal"/>
    <w:link w:val="FooterChar"/>
    <w:uiPriority w:val="99"/>
    <w:unhideWhenUsed/>
    <w:rsid w:val="00341589"/>
    <w:pPr>
      <w:tabs>
        <w:tab w:val="center" w:pos="4680"/>
        <w:tab w:val="right" w:pos="9360"/>
      </w:tabs>
    </w:pPr>
  </w:style>
  <w:style w:type="character" w:customStyle="1" w:styleId="FooterChar">
    <w:name w:val="Footer Char"/>
    <w:basedOn w:val="DefaultParagraphFont"/>
    <w:link w:val="Footer"/>
    <w:uiPriority w:val="99"/>
    <w:rsid w:val="0034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8036">
      <w:bodyDiv w:val="1"/>
      <w:marLeft w:val="0"/>
      <w:marRight w:val="0"/>
      <w:marTop w:val="0"/>
      <w:marBottom w:val="0"/>
      <w:divBdr>
        <w:top w:val="none" w:sz="0" w:space="0" w:color="auto"/>
        <w:left w:val="none" w:sz="0" w:space="0" w:color="auto"/>
        <w:bottom w:val="none" w:sz="0" w:space="0" w:color="auto"/>
        <w:right w:val="none" w:sz="0" w:space="0" w:color="auto"/>
      </w:divBdr>
      <w:divsChild>
        <w:div w:id="2138261015">
          <w:marLeft w:val="677"/>
          <w:marRight w:val="0"/>
          <w:marTop w:val="100"/>
          <w:marBottom w:val="0"/>
          <w:divBdr>
            <w:top w:val="none" w:sz="0" w:space="0" w:color="auto"/>
            <w:left w:val="none" w:sz="0" w:space="0" w:color="auto"/>
            <w:bottom w:val="none" w:sz="0" w:space="0" w:color="auto"/>
            <w:right w:val="none" w:sz="0" w:space="0" w:color="auto"/>
          </w:divBdr>
        </w:div>
        <w:div w:id="90202351">
          <w:marLeft w:val="677"/>
          <w:marRight w:val="0"/>
          <w:marTop w:val="100"/>
          <w:marBottom w:val="0"/>
          <w:divBdr>
            <w:top w:val="none" w:sz="0" w:space="0" w:color="auto"/>
            <w:left w:val="none" w:sz="0" w:space="0" w:color="auto"/>
            <w:bottom w:val="none" w:sz="0" w:space="0" w:color="auto"/>
            <w:right w:val="none" w:sz="0" w:space="0" w:color="auto"/>
          </w:divBdr>
        </w:div>
        <w:div w:id="1590962876">
          <w:marLeft w:val="677"/>
          <w:marRight w:val="0"/>
          <w:marTop w:val="100"/>
          <w:marBottom w:val="0"/>
          <w:divBdr>
            <w:top w:val="none" w:sz="0" w:space="0" w:color="auto"/>
            <w:left w:val="none" w:sz="0" w:space="0" w:color="auto"/>
            <w:bottom w:val="none" w:sz="0" w:space="0" w:color="auto"/>
            <w:right w:val="none" w:sz="0" w:space="0" w:color="auto"/>
          </w:divBdr>
        </w:div>
        <w:div w:id="1935283919">
          <w:marLeft w:val="677"/>
          <w:marRight w:val="0"/>
          <w:marTop w:val="100"/>
          <w:marBottom w:val="0"/>
          <w:divBdr>
            <w:top w:val="none" w:sz="0" w:space="0" w:color="auto"/>
            <w:left w:val="none" w:sz="0" w:space="0" w:color="auto"/>
            <w:bottom w:val="none" w:sz="0" w:space="0" w:color="auto"/>
            <w:right w:val="none" w:sz="0" w:space="0" w:color="auto"/>
          </w:divBdr>
        </w:div>
        <w:div w:id="40372178">
          <w:marLeft w:val="677"/>
          <w:marRight w:val="0"/>
          <w:marTop w:val="100"/>
          <w:marBottom w:val="0"/>
          <w:divBdr>
            <w:top w:val="none" w:sz="0" w:space="0" w:color="auto"/>
            <w:left w:val="none" w:sz="0" w:space="0" w:color="auto"/>
            <w:bottom w:val="none" w:sz="0" w:space="0" w:color="auto"/>
            <w:right w:val="none" w:sz="0" w:space="0" w:color="auto"/>
          </w:divBdr>
        </w:div>
        <w:div w:id="1197235492">
          <w:marLeft w:val="677"/>
          <w:marRight w:val="0"/>
          <w:marTop w:val="100"/>
          <w:marBottom w:val="0"/>
          <w:divBdr>
            <w:top w:val="none" w:sz="0" w:space="0" w:color="auto"/>
            <w:left w:val="none" w:sz="0" w:space="0" w:color="auto"/>
            <w:bottom w:val="none" w:sz="0" w:space="0" w:color="auto"/>
            <w:right w:val="none" w:sz="0" w:space="0" w:color="auto"/>
          </w:divBdr>
        </w:div>
        <w:div w:id="582759433">
          <w:marLeft w:val="677"/>
          <w:marRight w:val="0"/>
          <w:marTop w:val="100"/>
          <w:marBottom w:val="0"/>
          <w:divBdr>
            <w:top w:val="none" w:sz="0" w:space="0" w:color="auto"/>
            <w:left w:val="none" w:sz="0" w:space="0" w:color="auto"/>
            <w:bottom w:val="none" w:sz="0" w:space="0" w:color="auto"/>
            <w:right w:val="none" w:sz="0" w:space="0" w:color="auto"/>
          </w:divBdr>
        </w:div>
        <w:div w:id="740254585">
          <w:marLeft w:val="677"/>
          <w:marRight w:val="0"/>
          <w:marTop w:val="100"/>
          <w:marBottom w:val="0"/>
          <w:divBdr>
            <w:top w:val="none" w:sz="0" w:space="0" w:color="auto"/>
            <w:left w:val="none" w:sz="0" w:space="0" w:color="auto"/>
            <w:bottom w:val="none" w:sz="0" w:space="0" w:color="auto"/>
            <w:right w:val="none" w:sz="0" w:space="0" w:color="auto"/>
          </w:divBdr>
        </w:div>
        <w:div w:id="2054571657">
          <w:marLeft w:val="677"/>
          <w:marRight w:val="0"/>
          <w:marTop w:val="100"/>
          <w:marBottom w:val="0"/>
          <w:divBdr>
            <w:top w:val="none" w:sz="0" w:space="0" w:color="auto"/>
            <w:left w:val="none" w:sz="0" w:space="0" w:color="auto"/>
            <w:bottom w:val="none" w:sz="0" w:space="0" w:color="auto"/>
            <w:right w:val="none" w:sz="0" w:space="0" w:color="auto"/>
          </w:divBdr>
        </w:div>
        <w:div w:id="1672945198">
          <w:marLeft w:val="67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fluenzatraining.org/documents/s18763en/s18763en.pdf"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477A-960F-4DD0-9070-AC345F05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Alexander</dc:creator>
  <cp:lastModifiedBy>Gillaspy, Kathi</cp:lastModifiedBy>
  <cp:revision>3</cp:revision>
  <cp:lastPrinted>2014-08-05T18:17:00Z</cp:lastPrinted>
  <dcterms:created xsi:type="dcterms:W3CDTF">2014-08-05T18:39:00Z</dcterms:created>
  <dcterms:modified xsi:type="dcterms:W3CDTF">2014-08-05T18:55:00Z</dcterms:modified>
</cp:coreProperties>
</file>